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r>
        <w:rPr>
          <w:rFonts w:ascii="华文中宋" w:hAnsi="华文中宋" w:eastAsia="华文中宋"/>
          <w:b/>
          <w:sz w:val="36"/>
          <w:szCs w:val="36"/>
        </w:rPr>
        <w:t>苏州市职业大学学生资助政策</w:t>
      </w:r>
      <w:r>
        <w:rPr>
          <w:rFonts w:hint="eastAsia" w:ascii="华文中宋" w:hAnsi="华文中宋" w:eastAsia="华文中宋"/>
          <w:b/>
          <w:sz w:val="36"/>
          <w:szCs w:val="36"/>
        </w:rPr>
        <w:t>体系（20</w:t>
      </w:r>
      <w:r>
        <w:rPr>
          <w:rFonts w:hint="eastAsia" w:ascii="华文中宋" w:hAnsi="华文中宋" w:eastAsia="华文中宋"/>
          <w:b/>
          <w:sz w:val="36"/>
          <w:szCs w:val="36"/>
          <w:lang w:val="en-US" w:eastAsia="zh-CN"/>
        </w:rPr>
        <w:t>20</w:t>
      </w:r>
      <w:r>
        <w:rPr>
          <w:rFonts w:hint="eastAsia" w:ascii="华文中宋" w:hAnsi="华文中宋" w:eastAsia="华文中宋"/>
          <w:b/>
          <w:sz w:val="36"/>
          <w:szCs w:val="36"/>
        </w:rPr>
        <w:t>年版）</w:t>
      </w:r>
    </w:p>
    <w:p>
      <w:pPr>
        <w:rPr>
          <w:sz w:val="24"/>
          <w:szCs w:val="24"/>
        </w:rPr>
      </w:pP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近年来，学校不断加大对家庭经济困难学生的资助力度，扩大对德智体美全面发展或某一方面表现突出学生的奖励，培育学生的创新精神、实践能力和社会责任感，激励学生刻苦学习、奋发有为、 全面而有个性的发展。目前，已经构建起国家、学校和社会捐赠三位一体，包括奖助学金、助学贷款、勤工助学、学费减免、困难补助、学费补偿、贷款代偿、求职创业补贴和绿色通道等在内，从入学到毕业的多元混合激励型学生资助体系，帮助同学放飞希望、追逐梦想。</w:t>
      </w:r>
    </w:p>
    <w:p>
      <w:pPr>
        <w:spacing w:line="420" w:lineRule="auto"/>
        <w:ind w:firstLine="562" w:firstLineChars="200"/>
        <w:rPr>
          <w:rFonts w:ascii="宋体" w:hAnsi="宋体" w:eastAsia="宋体" w:cs="宋体"/>
          <w:b/>
          <w:kern w:val="0"/>
          <w:sz w:val="28"/>
          <w:szCs w:val="28"/>
        </w:rPr>
      </w:pPr>
      <w:r>
        <w:rPr>
          <w:rFonts w:hint="eastAsia" w:ascii="宋体" w:hAnsi="宋体" w:eastAsia="宋体" w:cs="宋体"/>
          <w:b/>
          <w:kern w:val="0"/>
          <w:sz w:val="28"/>
          <w:szCs w:val="28"/>
        </w:rPr>
        <w:t>一、政府设立奖助项目</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国家奖学金</w:t>
      </w:r>
      <w:r>
        <w:rPr>
          <w:rFonts w:hint="eastAsia" w:ascii="宋体" w:hAnsi="宋体" w:eastAsia="宋体" w:cs="宋体"/>
          <w:kern w:val="0"/>
          <w:sz w:val="24"/>
          <w:szCs w:val="24"/>
        </w:rPr>
        <w:t>：</w:t>
      </w:r>
      <w:r>
        <w:rPr>
          <w:rFonts w:ascii="宋体" w:hAnsi="宋体" w:eastAsia="宋体" w:cs="宋体"/>
          <w:kern w:val="0"/>
          <w:sz w:val="24"/>
          <w:szCs w:val="24"/>
        </w:rPr>
        <w:t>用于奖励学习成绩优异</w:t>
      </w:r>
      <w:r>
        <w:rPr>
          <w:rFonts w:hint="eastAsia" w:ascii="宋体" w:hAnsi="宋体" w:eastAsia="宋体" w:cs="宋体"/>
          <w:kern w:val="0"/>
          <w:sz w:val="24"/>
          <w:szCs w:val="24"/>
        </w:rPr>
        <w:t>，在思想品德、</w:t>
      </w:r>
      <w:r>
        <w:rPr>
          <w:rFonts w:ascii="宋体" w:hAnsi="宋体" w:eastAsia="宋体" w:cs="宋体"/>
          <w:kern w:val="0"/>
          <w:sz w:val="24"/>
          <w:szCs w:val="24"/>
        </w:rPr>
        <w:t>社会实践</w:t>
      </w:r>
      <w:r>
        <w:rPr>
          <w:rFonts w:hint="eastAsia" w:ascii="宋体" w:hAnsi="宋体" w:eastAsia="宋体" w:cs="宋体"/>
          <w:kern w:val="0"/>
          <w:sz w:val="24"/>
          <w:szCs w:val="24"/>
        </w:rPr>
        <w:t>、</w:t>
      </w:r>
      <w:r>
        <w:rPr>
          <w:rFonts w:ascii="宋体" w:hAnsi="宋体" w:eastAsia="宋体" w:cs="宋体"/>
          <w:kern w:val="0"/>
          <w:sz w:val="24"/>
          <w:szCs w:val="24"/>
        </w:rPr>
        <w:t>创新能力和综合素质等方面特别</w:t>
      </w:r>
      <w:r>
        <w:rPr>
          <w:rFonts w:hint="eastAsia" w:ascii="宋体" w:hAnsi="宋体" w:eastAsia="宋体" w:cs="宋体"/>
          <w:kern w:val="0"/>
          <w:sz w:val="24"/>
          <w:szCs w:val="24"/>
        </w:rPr>
        <w:t>突出</w:t>
      </w:r>
      <w:r>
        <w:rPr>
          <w:rFonts w:ascii="宋体" w:hAnsi="宋体" w:eastAsia="宋体" w:cs="宋体"/>
          <w:kern w:val="0"/>
          <w:sz w:val="24"/>
          <w:szCs w:val="24"/>
        </w:rPr>
        <w:t>的在校二年级及以上学生</w:t>
      </w:r>
      <w:r>
        <w:rPr>
          <w:rFonts w:hint="eastAsia" w:ascii="宋体" w:hAnsi="宋体" w:eastAsia="宋体" w:cs="宋体"/>
          <w:kern w:val="0"/>
          <w:sz w:val="24"/>
          <w:szCs w:val="24"/>
        </w:rPr>
        <w:t>。</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2、国家励志奖学金：</w:t>
      </w:r>
      <w:r>
        <w:rPr>
          <w:rFonts w:ascii="宋体" w:hAnsi="宋体" w:eastAsia="宋体" w:cs="宋体"/>
          <w:kern w:val="0"/>
          <w:sz w:val="24"/>
          <w:szCs w:val="24"/>
        </w:rPr>
        <w:t>用于奖励资助学习成绩优秀</w:t>
      </w:r>
      <w:r>
        <w:rPr>
          <w:rFonts w:hint="eastAsia" w:ascii="宋体" w:hAnsi="宋体" w:eastAsia="宋体" w:cs="宋体"/>
          <w:kern w:val="0"/>
          <w:sz w:val="24"/>
          <w:szCs w:val="24"/>
        </w:rPr>
        <w:t>、</w:t>
      </w:r>
      <w:r>
        <w:rPr>
          <w:rFonts w:ascii="宋体" w:hAnsi="宋体" w:eastAsia="宋体" w:cs="宋体"/>
          <w:kern w:val="0"/>
          <w:sz w:val="24"/>
          <w:szCs w:val="24"/>
        </w:rPr>
        <w:t>生活简朴</w:t>
      </w:r>
      <w:r>
        <w:rPr>
          <w:rFonts w:hint="eastAsia" w:ascii="宋体" w:hAnsi="宋体" w:eastAsia="宋体" w:cs="宋体"/>
          <w:kern w:val="0"/>
          <w:sz w:val="24"/>
          <w:szCs w:val="24"/>
        </w:rPr>
        <w:t>，在思想品德、</w:t>
      </w:r>
      <w:r>
        <w:rPr>
          <w:rFonts w:ascii="宋体" w:hAnsi="宋体" w:eastAsia="宋体" w:cs="宋体"/>
          <w:kern w:val="0"/>
          <w:sz w:val="24"/>
          <w:szCs w:val="24"/>
        </w:rPr>
        <w:t>社会实践</w:t>
      </w:r>
      <w:r>
        <w:rPr>
          <w:rFonts w:hint="eastAsia" w:ascii="宋体" w:hAnsi="宋体" w:eastAsia="宋体" w:cs="宋体"/>
          <w:kern w:val="0"/>
          <w:sz w:val="24"/>
          <w:szCs w:val="24"/>
        </w:rPr>
        <w:t>、</w:t>
      </w:r>
      <w:r>
        <w:rPr>
          <w:rFonts w:ascii="宋体" w:hAnsi="宋体" w:eastAsia="宋体" w:cs="宋体"/>
          <w:kern w:val="0"/>
          <w:sz w:val="24"/>
          <w:szCs w:val="24"/>
        </w:rPr>
        <w:t>创新能力和综合素质等方面</w:t>
      </w:r>
      <w:r>
        <w:rPr>
          <w:rFonts w:hint="eastAsia" w:ascii="宋体" w:hAnsi="宋体" w:eastAsia="宋体" w:cs="宋体"/>
          <w:kern w:val="0"/>
          <w:sz w:val="24"/>
          <w:szCs w:val="24"/>
        </w:rPr>
        <w:t>比较</w:t>
      </w:r>
      <w:r>
        <w:rPr>
          <w:rFonts w:ascii="宋体" w:hAnsi="宋体" w:eastAsia="宋体" w:cs="宋体"/>
          <w:kern w:val="0"/>
          <w:sz w:val="24"/>
          <w:szCs w:val="24"/>
        </w:rPr>
        <w:t>突出的在校二年级及以上家庭经济困难学生</w:t>
      </w:r>
      <w:r>
        <w:rPr>
          <w:rFonts w:hint="eastAsia" w:ascii="宋体" w:hAnsi="宋体" w:eastAsia="宋体" w:cs="宋体"/>
          <w:kern w:val="0"/>
          <w:sz w:val="24"/>
          <w:szCs w:val="24"/>
        </w:rPr>
        <w:t>。</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3、国家助学金：用于资助各年级勤奋学习、积极上进、家庭经济困难、生活简朴的学生，平均资助标准为每生每年3000元，具体根据实际情况按2000、3000、4000元三档发放。</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生源地助学贷款：国家开发银行提供，用于资助具有中国国籍、诚实守法、家庭收入不足以支付完成学业所需基本费用的经济困难学生。学生及家长，须在入学前向户籍所在地的县（市区）教育局学生资助管理中心申请，资助金额按学费和住宿费确定，每年最高8000元。</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服兵役国家资助：用于鼓励全日制普通学生应征入伍，对毕业生、在校生实行学费补偿、贷款代偿，对退役复学学生实行学费减免，资金优先用于助学贷款偿还；对经高考入学的退役士兵实行教育资助。最高每学年8000元，按学制和实际学费标准计算。</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6、求职创业补贴：用于资助在毕业年度内积极求职创业，家庭享受最低生活保障、持有残疾证的学生以及已获国家助学贷款的毕业年度内的毕业生。</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7、应届毕业生赴苏北基层单位就业学费补偿：用于鼓励普通高校应届毕业生到苏北基层单位就业、服务期在3年及以上，由政府一次性返还其攻读最后学历期间所缴纳的学费，按学费标准和学制计算。</w:t>
      </w:r>
    </w:p>
    <w:p>
      <w:pPr>
        <w:spacing w:line="420" w:lineRule="auto"/>
        <w:ind w:firstLine="562" w:firstLineChars="200"/>
        <w:rPr>
          <w:rFonts w:ascii="宋体" w:hAnsi="宋体" w:eastAsia="宋体" w:cs="宋体"/>
          <w:b/>
          <w:kern w:val="0"/>
          <w:sz w:val="28"/>
          <w:szCs w:val="28"/>
        </w:rPr>
      </w:pPr>
      <w:r>
        <w:rPr>
          <w:rFonts w:hint="eastAsia" w:ascii="宋体" w:hAnsi="宋体" w:eastAsia="宋体" w:cs="宋体"/>
          <w:b/>
          <w:kern w:val="0"/>
          <w:sz w:val="28"/>
          <w:szCs w:val="28"/>
        </w:rPr>
        <w:t>二、学校设立奖助项目</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8、新生奖学金：用于奖励品学兼优的新生，分为院长奖学金和校长奖学金，奖励标准分别为2000和5000元。</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9、优秀学生奖学金：用于奖励</w:t>
      </w:r>
      <w:r>
        <w:rPr>
          <w:rFonts w:ascii="宋体" w:hAnsi="宋体" w:eastAsia="宋体" w:cs="宋体"/>
          <w:kern w:val="0"/>
          <w:sz w:val="24"/>
          <w:szCs w:val="24"/>
        </w:rPr>
        <w:t>德智体美全面发展优秀学生</w:t>
      </w:r>
      <w:r>
        <w:rPr>
          <w:rFonts w:hint="eastAsia" w:ascii="宋体" w:hAnsi="宋体" w:eastAsia="宋体" w:cs="宋体"/>
          <w:kern w:val="0"/>
          <w:sz w:val="24"/>
          <w:szCs w:val="24"/>
        </w:rPr>
        <w:t>，</w:t>
      </w:r>
      <w:r>
        <w:rPr>
          <w:rFonts w:ascii="宋体" w:hAnsi="宋体" w:eastAsia="宋体" w:cs="宋体"/>
          <w:kern w:val="0"/>
          <w:sz w:val="24"/>
          <w:szCs w:val="24"/>
        </w:rPr>
        <w:t>以及在道德风尚</w:t>
      </w:r>
      <w:r>
        <w:rPr>
          <w:rFonts w:hint="eastAsia" w:ascii="宋体" w:hAnsi="宋体" w:eastAsia="宋体" w:cs="宋体"/>
          <w:kern w:val="0"/>
          <w:sz w:val="24"/>
          <w:szCs w:val="24"/>
        </w:rPr>
        <w:t>、</w:t>
      </w:r>
      <w:r>
        <w:rPr>
          <w:rFonts w:ascii="宋体" w:hAnsi="宋体" w:eastAsia="宋体" w:cs="宋体"/>
          <w:kern w:val="0"/>
          <w:sz w:val="24"/>
          <w:szCs w:val="24"/>
        </w:rPr>
        <w:t>学业表现</w:t>
      </w:r>
      <w:r>
        <w:rPr>
          <w:rFonts w:hint="eastAsia" w:ascii="宋体" w:hAnsi="宋体" w:eastAsia="宋体" w:cs="宋体"/>
          <w:kern w:val="0"/>
          <w:sz w:val="24"/>
          <w:szCs w:val="24"/>
        </w:rPr>
        <w:t>、</w:t>
      </w:r>
      <w:r>
        <w:rPr>
          <w:rFonts w:ascii="宋体" w:hAnsi="宋体" w:eastAsia="宋体" w:cs="宋体"/>
          <w:kern w:val="0"/>
          <w:sz w:val="24"/>
          <w:szCs w:val="24"/>
        </w:rPr>
        <w:t>社会工作</w:t>
      </w:r>
      <w:r>
        <w:rPr>
          <w:rFonts w:hint="eastAsia" w:ascii="宋体" w:hAnsi="宋体" w:eastAsia="宋体" w:cs="宋体"/>
          <w:kern w:val="0"/>
          <w:sz w:val="24"/>
          <w:szCs w:val="24"/>
        </w:rPr>
        <w:t>、</w:t>
      </w:r>
      <w:r>
        <w:rPr>
          <w:rFonts w:ascii="宋体" w:hAnsi="宋体" w:eastAsia="宋体" w:cs="宋体"/>
          <w:kern w:val="0"/>
          <w:sz w:val="24"/>
          <w:szCs w:val="24"/>
        </w:rPr>
        <w:t>自强自立和素养拓展等某一方面表现突出学生</w:t>
      </w:r>
      <w:r>
        <w:rPr>
          <w:rFonts w:hint="eastAsia" w:ascii="宋体" w:hAnsi="宋体" w:eastAsia="宋体" w:cs="宋体"/>
          <w:kern w:val="0"/>
          <w:sz w:val="24"/>
          <w:szCs w:val="24"/>
        </w:rPr>
        <w:t>，</w:t>
      </w:r>
      <w:r>
        <w:rPr>
          <w:rFonts w:ascii="宋体" w:hAnsi="宋体" w:eastAsia="宋体" w:cs="宋体"/>
          <w:kern w:val="0"/>
          <w:sz w:val="24"/>
          <w:szCs w:val="24"/>
        </w:rPr>
        <w:t>每学年评定一次</w:t>
      </w:r>
      <w:r>
        <w:rPr>
          <w:rFonts w:hint="eastAsia" w:ascii="宋体" w:hAnsi="宋体" w:eastAsia="宋体" w:cs="宋体"/>
          <w:kern w:val="0"/>
          <w:sz w:val="24"/>
          <w:szCs w:val="24"/>
        </w:rPr>
        <w:t>，</w:t>
      </w:r>
      <w:r>
        <w:rPr>
          <w:rFonts w:ascii="宋体" w:hAnsi="宋体" w:eastAsia="宋体" w:cs="宋体"/>
          <w:kern w:val="0"/>
          <w:sz w:val="24"/>
          <w:szCs w:val="24"/>
        </w:rPr>
        <w:t>分为一</w:t>
      </w:r>
      <w:r>
        <w:rPr>
          <w:rFonts w:hint="eastAsia" w:ascii="宋体" w:hAnsi="宋体" w:eastAsia="宋体" w:cs="宋体"/>
          <w:kern w:val="0"/>
          <w:sz w:val="24"/>
          <w:szCs w:val="24"/>
        </w:rPr>
        <w:t>、</w:t>
      </w:r>
      <w:r>
        <w:rPr>
          <w:rFonts w:ascii="宋体" w:hAnsi="宋体" w:eastAsia="宋体" w:cs="宋体"/>
          <w:kern w:val="0"/>
          <w:sz w:val="24"/>
          <w:szCs w:val="24"/>
        </w:rPr>
        <w:t>二</w:t>
      </w:r>
      <w:r>
        <w:rPr>
          <w:rFonts w:hint="eastAsia" w:ascii="宋体" w:hAnsi="宋体" w:eastAsia="宋体" w:cs="宋体"/>
          <w:kern w:val="0"/>
          <w:sz w:val="24"/>
          <w:szCs w:val="24"/>
        </w:rPr>
        <w:t>、</w:t>
      </w:r>
      <w:r>
        <w:rPr>
          <w:rFonts w:ascii="宋体" w:hAnsi="宋体" w:eastAsia="宋体" w:cs="宋体"/>
          <w:kern w:val="0"/>
          <w:sz w:val="24"/>
          <w:szCs w:val="24"/>
        </w:rPr>
        <w:t>三等和单项奖学金</w:t>
      </w:r>
      <w:r>
        <w:rPr>
          <w:rFonts w:hint="eastAsia" w:ascii="宋体" w:hAnsi="宋体" w:eastAsia="宋体" w:cs="宋体"/>
          <w:kern w:val="0"/>
          <w:sz w:val="24"/>
          <w:szCs w:val="24"/>
        </w:rPr>
        <w:t>，</w:t>
      </w:r>
      <w:r>
        <w:rPr>
          <w:rFonts w:ascii="宋体" w:hAnsi="宋体" w:eastAsia="宋体" w:cs="宋体"/>
          <w:kern w:val="0"/>
          <w:sz w:val="24"/>
          <w:szCs w:val="24"/>
        </w:rPr>
        <w:t>金额响相应为</w:t>
      </w:r>
      <w:r>
        <w:rPr>
          <w:rFonts w:hint="eastAsia" w:ascii="宋体" w:hAnsi="宋体" w:eastAsia="宋体" w:cs="宋体"/>
          <w:kern w:val="0"/>
          <w:sz w:val="24"/>
          <w:szCs w:val="24"/>
        </w:rPr>
        <w:t>2000、1500、1000和500元，奖励覆盖面为27%。</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实践创新奖励：分为创新创业奖学金和文体活动奖学金，每学年评定一次，最高奖励4000元，专门用于表彰奖励在学术科技创新、学科技能竞赛、社会调查实践、职业规划就创业、文艺创作展演评比、体育竞技比赛等活动表现突出，为学校赢得荣誉学生。</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11、优秀毕业生奖学金：用于奖励具备毕业资格，在校期间品学兼优的毕业生，毕业年度评选。</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12、学校助学金：用于资助勤奋学习、积极上进、家庭经济困难、生活简朴的在校生，生均1000元。</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13、勤工助学：是指学校组织，学生利用课余时间参加社会实践活动获取报酬、提高学生综合素质的资助方式，参加勤工助学部学生须遵守《苏州市职业大学学生勤工助学管理办法》规定，最高400元/月。</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学费减免：用于资助勤奋学习、积极上进、生活简朴、家庭经济困难的孤儿、残疾学生，以及低保、特困职工、革命烈士、因公牺牲军人家庭等的在校生，孤儿、残疾学生全免，其余类型学生按学费标砖减免50%</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困难补助：主要针对家庭经济困难学生的突发、临时和特殊性经济困难，重点资助身患重大疾病、遭遇重大意外伤害和严重自然灾害、家庭出现突然变故造成学习和生活困难以遭遇难其它突发特殊性经济困难而确需资助的学生，资助金额200-5000不等，具体按实际确定。</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16、绿色通道：对家庭经济特别困难新生报到实行“绿色通道”，学生到校后先行办理入学手续，核实情况后根据规定予以资助，对个别家庭经济特殊困难、无法维持正常学习生活新生，发放学习生活用品。</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7</w:t>
      </w:r>
      <w:r>
        <w:rPr>
          <w:rFonts w:hint="eastAsia" w:ascii="宋体" w:hAnsi="宋体" w:eastAsia="宋体" w:cs="宋体"/>
          <w:kern w:val="0"/>
          <w:sz w:val="24"/>
          <w:szCs w:val="24"/>
        </w:rPr>
        <w:t>、</w:t>
      </w:r>
      <w:r>
        <w:rPr>
          <w:rFonts w:ascii="宋体" w:hAnsi="宋体" w:eastAsia="宋体" w:cs="宋体"/>
          <w:kern w:val="0"/>
          <w:sz w:val="24"/>
          <w:szCs w:val="24"/>
        </w:rPr>
        <w:t>国际交流奖学金</w:t>
      </w:r>
      <w:r>
        <w:rPr>
          <w:rFonts w:hint="eastAsia" w:ascii="宋体" w:hAnsi="宋体" w:eastAsia="宋体" w:cs="宋体"/>
          <w:kern w:val="0"/>
          <w:sz w:val="24"/>
          <w:szCs w:val="24"/>
        </w:rPr>
        <w:t>：旨在鼓励我校学生积极参加国（境）外的访学、交流与学习，拓展国际视野，培养跨区域、跨文化交流</w:t>
      </w:r>
      <w:bookmarkStart w:id="0" w:name="_GoBack"/>
      <w:bookmarkEnd w:id="0"/>
      <w:r>
        <w:rPr>
          <w:rFonts w:hint="eastAsia" w:ascii="宋体" w:hAnsi="宋体" w:eastAsia="宋体" w:cs="宋体"/>
          <w:kern w:val="0"/>
          <w:sz w:val="24"/>
          <w:szCs w:val="24"/>
        </w:rPr>
        <w:t>能力，提高综合素质与竞争力，奖励标准为5</w:t>
      </w:r>
      <w:r>
        <w:rPr>
          <w:rFonts w:ascii="宋体" w:hAnsi="宋体" w:eastAsia="宋体" w:cs="宋体"/>
          <w:kern w:val="0"/>
          <w:sz w:val="24"/>
          <w:szCs w:val="24"/>
        </w:rPr>
        <w:t>000</w:t>
      </w:r>
      <w:r>
        <w:rPr>
          <w:rFonts w:hint="eastAsia" w:ascii="宋体" w:hAnsi="宋体" w:eastAsia="宋体" w:cs="宋体"/>
          <w:kern w:val="0"/>
          <w:sz w:val="24"/>
          <w:szCs w:val="24"/>
        </w:rPr>
        <w:t>-</w:t>
      </w:r>
      <w:r>
        <w:rPr>
          <w:rFonts w:ascii="宋体" w:hAnsi="宋体" w:eastAsia="宋体" w:cs="宋体"/>
          <w:kern w:val="0"/>
          <w:sz w:val="24"/>
          <w:szCs w:val="24"/>
        </w:rPr>
        <w:t>30000元</w:t>
      </w:r>
      <w:r>
        <w:rPr>
          <w:rFonts w:hint="eastAsia" w:ascii="宋体" w:hAnsi="宋体" w:eastAsia="宋体" w:cs="宋体"/>
          <w:kern w:val="0"/>
          <w:sz w:val="24"/>
          <w:szCs w:val="24"/>
        </w:rPr>
        <w:t>。</w:t>
      </w:r>
    </w:p>
    <w:p>
      <w:pPr>
        <w:spacing w:line="420" w:lineRule="auto"/>
        <w:ind w:firstLine="562" w:firstLineChars="200"/>
        <w:rPr>
          <w:rFonts w:ascii="宋体" w:hAnsi="宋体" w:eastAsia="宋体" w:cs="宋体"/>
          <w:b/>
          <w:kern w:val="0"/>
          <w:sz w:val="28"/>
          <w:szCs w:val="28"/>
        </w:rPr>
      </w:pPr>
      <w:r>
        <w:rPr>
          <w:rFonts w:hint="eastAsia" w:ascii="宋体" w:hAnsi="宋体" w:eastAsia="宋体" w:cs="宋体"/>
          <w:b/>
          <w:kern w:val="0"/>
          <w:sz w:val="28"/>
          <w:szCs w:val="28"/>
        </w:rPr>
        <w:t>七、社会捐赠奖助项目</w:t>
      </w:r>
    </w:p>
    <w:p>
      <w:pPr>
        <w:spacing w:line="42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社会捐赠奖助学金：企事业单位设立，用于支持学校教育事业发展，奖励和资助勤奋学习、积极上进的学生及家庭经济困难学生，金额从500-5000元不等，具体奖励资助金额按相关规定执行，主要包括开元奖学金、肇锳奖学金、江达奖学金、美特奖助学金、东吴餐饮励学金、浩川助学金、关工委助学金、党员关爱基金和诚善助学金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3C"/>
    <w:rsid w:val="00013C33"/>
    <w:rsid w:val="00034580"/>
    <w:rsid w:val="00055DBF"/>
    <w:rsid w:val="00060CC7"/>
    <w:rsid w:val="00063FB1"/>
    <w:rsid w:val="000F183C"/>
    <w:rsid w:val="001649D3"/>
    <w:rsid w:val="001F36C9"/>
    <w:rsid w:val="002036F5"/>
    <w:rsid w:val="0022278C"/>
    <w:rsid w:val="002669F9"/>
    <w:rsid w:val="0027222E"/>
    <w:rsid w:val="00290AAB"/>
    <w:rsid w:val="00291B26"/>
    <w:rsid w:val="00394DE7"/>
    <w:rsid w:val="003A626E"/>
    <w:rsid w:val="003D1207"/>
    <w:rsid w:val="003D61EC"/>
    <w:rsid w:val="003D7C5C"/>
    <w:rsid w:val="004029A1"/>
    <w:rsid w:val="00454E45"/>
    <w:rsid w:val="004971E6"/>
    <w:rsid w:val="004C353C"/>
    <w:rsid w:val="004E705C"/>
    <w:rsid w:val="005513C2"/>
    <w:rsid w:val="00563627"/>
    <w:rsid w:val="005666AE"/>
    <w:rsid w:val="0057215B"/>
    <w:rsid w:val="0058411A"/>
    <w:rsid w:val="00591555"/>
    <w:rsid w:val="00595D7D"/>
    <w:rsid w:val="005B6F2A"/>
    <w:rsid w:val="005C1F15"/>
    <w:rsid w:val="005E374A"/>
    <w:rsid w:val="005F0CCF"/>
    <w:rsid w:val="0064185D"/>
    <w:rsid w:val="00664746"/>
    <w:rsid w:val="006B2B3F"/>
    <w:rsid w:val="006D56D1"/>
    <w:rsid w:val="006F3165"/>
    <w:rsid w:val="00790C9A"/>
    <w:rsid w:val="00796458"/>
    <w:rsid w:val="007D1B25"/>
    <w:rsid w:val="007D41ED"/>
    <w:rsid w:val="007D41F9"/>
    <w:rsid w:val="00880297"/>
    <w:rsid w:val="00893C2B"/>
    <w:rsid w:val="008E3BE1"/>
    <w:rsid w:val="008E6063"/>
    <w:rsid w:val="0093335C"/>
    <w:rsid w:val="009B2404"/>
    <w:rsid w:val="009D3FFA"/>
    <w:rsid w:val="00A44760"/>
    <w:rsid w:val="00A535B0"/>
    <w:rsid w:val="00A67EBD"/>
    <w:rsid w:val="00A963CA"/>
    <w:rsid w:val="00AC504C"/>
    <w:rsid w:val="00B20873"/>
    <w:rsid w:val="00B71A3C"/>
    <w:rsid w:val="00C00975"/>
    <w:rsid w:val="00C12AAE"/>
    <w:rsid w:val="00C27E0A"/>
    <w:rsid w:val="00C43EE7"/>
    <w:rsid w:val="00C4482E"/>
    <w:rsid w:val="00C9095F"/>
    <w:rsid w:val="00D2731A"/>
    <w:rsid w:val="00D4194E"/>
    <w:rsid w:val="00D717C0"/>
    <w:rsid w:val="00D77B55"/>
    <w:rsid w:val="00D94027"/>
    <w:rsid w:val="00E0765E"/>
    <w:rsid w:val="00E260A6"/>
    <w:rsid w:val="00E364CA"/>
    <w:rsid w:val="00E52301"/>
    <w:rsid w:val="00E54DC6"/>
    <w:rsid w:val="00E8028B"/>
    <w:rsid w:val="00EA7BC3"/>
    <w:rsid w:val="00EC6770"/>
    <w:rsid w:val="00ED6D8B"/>
    <w:rsid w:val="00F85F43"/>
    <w:rsid w:val="00FA2072"/>
    <w:rsid w:val="00FA34C8"/>
    <w:rsid w:val="00FC1FA9"/>
    <w:rsid w:val="5BC10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731A5-55A5-4DE9-AF8F-453B7D67C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287</Words>
  <Characters>1641</Characters>
  <Lines>13</Lines>
  <Paragraphs>3</Paragraphs>
  <TotalTime>4</TotalTime>
  <ScaleCrop>false</ScaleCrop>
  <LinksUpToDate>false</LinksUpToDate>
  <CharactersWithSpaces>1925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2019-08-01T02:26:00Z</dcterms:created>
  <dc:creator>Lenovo</dc:creator>
  <cp:lastModifiedBy>svuxsc</cp:lastModifiedBy>
  <dcterms:modified xsi:type="dcterms:W3CDTF">2020-07-06T07:40:14Z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